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574E">
      <w:pPr>
        <w:pStyle w:val="Title"/>
        <w:rPr>
          <w:rFonts w:ascii="Calibri" w:hAnsi="Calibri"/>
          <w:sz w:val="32"/>
          <w:u w:val="none"/>
        </w:rPr>
      </w:pPr>
      <w:r>
        <w:rPr>
          <w:rFonts w:ascii="Calibri" w:hAnsi="Calibri"/>
          <w:sz w:val="32"/>
          <w:u w:val="none"/>
        </w:rPr>
        <w:t>NORTHERN BASENJI SOCIETY</w:t>
      </w:r>
    </w:p>
    <w:p w:rsidR="00000000" w:rsidRDefault="00B7574E">
      <w:pPr>
        <w:pStyle w:val="Title"/>
        <w:rPr>
          <w:rFonts w:ascii="Calibri" w:hAnsi="Calibri"/>
          <w:sz w:val="16"/>
          <w:szCs w:val="16"/>
        </w:rPr>
      </w:pPr>
    </w:p>
    <w:p w:rsidR="00000000" w:rsidRDefault="00B7574E">
      <w:pPr>
        <w:pStyle w:val="Heading8"/>
        <w:rPr>
          <w:rFonts w:ascii="Calibri" w:hAnsi="Calibri"/>
          <w:sz w:val="40"/>
          <w:u w:val="none"/>
        </w:rPr>
      </w:pPr>
      <w:r>
        <w:rPr>
          <w:rFonts w:ascii="Calibri" w:hAnsi="Calibri"/>
          <w:sz w:val="40"/>
          <w:u w:val="none"/>
        </w:rPr>
        <w:t>‘THE REQUIREMENTS OF A DOG SHOW JUDGE’</w:t>
      </w:r>
    </w:p>
    <w:p w:rsidR="00000000" w:rsidRDefault="00B7574E">
      <w:pPr>
        <w:ind w:hanging="567"/>
        <w:jc w:val="center"/>
        <w:rPr>
          <w:rFonts w:ascii="Calibri" w:hAnsi="Calibri"/>
          <w:i/>
          <w:iCs/>
          <w:sz w:val="22"/>
        </w:rPr>
      </w:pPr>
      <w:r>
        <w:rPr>
          <w:rFonts w:ascii="Calibri" w:hAnsi="Calibri"/>
          <w:i/>
          <w:iCs/>
          <w:sz w:val="22"/>
        </w:rPr>
        <w:t xml:space="preserve"> Part 1 Kennel Club Judge’s Training Seminar</w:t>
      </w:r>
    </w:p>
    <w:p w:rsidR="00000000" w:rsidRDefault="00B7574E">
      <w:pPr>
        <w:ind w:hanging="567"/>
        <w:jc w:val="center"/>
        <w:rPr>
          <w:rFonts w:ascii="Calibri" w:hAnsi="Calibri"/>
          <w:i/>
          <w:iCs/>
          <w:sz w:val="22"/>
        </w:rPr>
      </w:pPr>
      <w:r>
        <w:rPr>
          <w:rFonts w:ascii="Calibri" w:hAnsi="Calibri"/>
          <w:i/>
          <w:iCs/>
          <w:sz w:val="22"/>
        </w:rPr>
        <w:t xml:space="preserve"> Covering Relevant Kennel Club Show Regulations, Ring Procedure and Practical Aspects of Judging</w:t>
      </w:r>
    </w:p>
    <w:p w:rsidR="00000000" w:rsidRDefault="00B7574E">
      <w:pPr>
        <w:jc w:val="center"/>
        <w:rPr>
          <w:rFonts w:ascii="Calibri" w:hAnsi="Calibri"/>
          <w:sz w:val="20"/>
        </w:rPr>
      </w:pPr>
    </w:p>
    <w:p w:rsidR="00000000" w:rsidRDefault="00B7574E">
      <w:pPr>
        <w:pStyle w:val="Heading5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Saturday 13</w:t>
      </w:r>
      <w:r>
        <w:rPr>
          <w:rFonts w:ascii="Calibri" w:hAnsi="Calibri"/>
          <w:u w:val="none"/>
          <w:vertAlign w:val="superscript"/>
        </w:rPr>
        <w:t>th</w:t>
      </w:r>
      <w:r>
        <w:rPr>
          <w:rFonts w:ascii="Calibri" w:hAnsi="Calibri"/>
          <w:u w:val="none"/>
        </w:rPr>
        <w:t xml:space="preserve"> November 2010</w:t>
      </w:r>
    </w:p>
    <w:p w:rsidR="00000000" w:rsidRDefault="00B7574E">
      <w:pPr>
        <w:rPr>
          <w:rFonts w:ascii="Calibri" w:hAnsi="Calibri"/>
          <w:sz w:val="16"/>
          <w:szCs w:val="16"/>
        </w:rPr>
      </w:pPr>
    </w:p>
    <w:p w:rsidR="00000000" w:rsidRDefault="00B7574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RIXTON WITH GLAZEBR</w:t>
      </w:r>
      <w:r>
        <w:rPr>
          <w:rFonts w:ascii="Calibri" w:hAnsi="Calibri"/>
          <w:b/>
        </w:rPr>
        <w:t xml:space="preserve">OOK (HOLLINS GREEN) COMMUNITY CENTRE WA3 6JZ </w:t>
      </w:r>
    </w:p>
    <w:p w:rsidR="00000000" w:rsidRDefault="00B7574E">
      <w:pPr>
        <w:jc w:val="center"/>
        <w:rPr>
          <w:rFonts w:ascii="Calibri" w:hAnsi="Calibri"/>
          <w:b/>
          <w:i/>
          <w:szCs w:val="22"/>
        </w:rPr>
      </w:pPr>
      <w:r>
        <w:rPr>
          <w:rFonts w:ascii="Calibri" w:hAnsi="Calibri"/>
          <w:b/>
        </w:rPr>
        <w:t>(M6/J21/A57)</w:t>
      </w:r>
    </w:p>
    <w:p w:rsidR="00000000" w:rsidRDefault="00B7574E">
      <w:pPr>
        <w:pStyle w:val="Heading1"/>
        <w:rPr>
          <w:rFonts w:ascii="Calibri" w:hAnsi="Calibri"/>
          <w:b/>
          <w:bCs w:val="0"/>
          <w:sz w:val="16"/>
          <w:szCs w:val="16"/>
        </w:rPr>
      </w:pPr>
    </w:p>
    <w:p w:rsidR="00000000" w:rsidRDefault="00B7574E">
      <w:pPr>
        <w:pStyle w:val="Heading1"/>
        <w:rPr>
          <w:rFonts w:ascii="Calibri" w:hAnsi="Calibri"/>
          <w:b/>
          <w:bCs w:val="0"/>
          <w:sz w:val="36"/>
          <w:u w:val="none"/>
        </w:rPr>
      </w:pPr>
      <w:r>
        <w:rPr>
          <w:rFonts w:ascii="Calibri" w:hAnsi="Calibri"/>
          <w:b/>
          <w:bCs w:val="0"/>
          <w:sz w:val="36"/>
          <w:u w:val="none"/>
        </w:rPr>
        <w:t>Speaker:  Mrs Yvonne Billows</w:t>
      </w:r>
    </w:p>
    <w:p w:rsidR="00000000" w:rsidRDefault="00B7574E">
      <w:pPr>
        <w:pStyle w:val="Heading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(Kennel Club Accredited Trainer)</w:t>
      </w:r>
    </w:p>
    <w:p w:rsidR="00000000" w:rsidRDefault="00B7574E">
      <w:pPr>
        <w:rPr>
          <w:rFonts w:ascii="Calibri" w:hAnsi="Calibri"/>
          <w:b/>
          <w:bCs/>
          <w:i/>
          <w:sz w:val="20"/>
        </w:rPr>
      </w:pPr>
    </w:p>
    <w:p w:rsidR="00000000" w:rsidRDefault="00B7574E">
      <w:pPr>
        <w:rPr>
          <w:rFonts w:ascii="Calibri" w:hAnsi="Calibri"/>
          <w:i/>
          <w:sz w:val="20"/>
        </w:rPr>
      </w:pPr>
      <w:r>
        <w:rPr>
          <w:rFonts w:ascii="Calibri" w:hAnsi="Calibri"/>
          <w:b/>
          <w:bCs/>
          <w:iCs/>
        </w:rPr>
        <w:t>10.00</w:t>
      </w:r>
      <w:r>
        <w:rPr>
          <w:rFonts w:ascii="Calibri" w:hAnsi="Calibri"/>
          <w:b/>
          <w:bCs/>
          <w:i/>
          <w:sz w:val="22"/>
          <w:u w:val="single"/>
        </w:rPr>
        <w:t xml:space="preserve"> a.</w:t>
      </w:r>
      <w:r>
        <w:rPr>
          <w:rFonts w:ascii="Calibri" w:hAnsi="Calibri"/>
          <w:i/>
          <w:sz w:val="22"/>
          <w:u w:val="single"/>
        </w:rPr>
        <w:t>m.</w:t>
      </w:r>
      <w:r>
        <w:rPr>
          <w:rFonts w:ascii="Calibri" w:hAnsi="Calibri"/>
          <w:i/>
          <w:sz w:val="20"/>
          <w:u w:val="single"/>
        </w:rPr>
        <w:t xml:space="preserve">  </w:t>
      </w:r>
      <w:r>
        <w:rPr>
          <w:rFonts w:ascii="Calibri" w:hAnsi="Calibri"/>
          <w:i/>
          <w:sz w:val="20"/>
        </w:rPr>
        <w:t>Arrival - tea/coffee.</w:t>
      </w:r>
    </w:p>
    <w:p w:rsidR="00000000" w:rsidRDefault="00B7574E">
      <w:pPr>
        <w:rPr>
          <w:rFonts w:ascii="Calibri" w:hAnsi="Calibri"/>
          <w:i/>
          <w:sz w:val="20"/>
        </w:rPr>
      </w:pPr>
    </w:p>
    <w:p w:rsidR="00000000" w:rsidRDefault="00B7574E">
      <w:pPr>
        <w:rPr>
          <w:rFonts w:ascii="Calibri" w:hAnsi="Calibri"/>
          <w:i/>
          <w:sz w:val="20"/>
        </w:rPr>
      </w:pPr>
      <w:r>
        <w:rPr>
          <w:rFonts w:ascii="Calibri" w:hAnsi="Calibri"/>
          <w:b/>
          <w:bCs/>
          <w:iCs/>
          <w:u w:val="single"/>
        </w:rPr>
        <w:t xml:space="preserve"> 10.30</w:t>
      </w:r>
      <w:r>
        <w:rPr>
          <w:rFonts w:ascii="Calibri" w:hAnsi="Calibri"/>
          <w:b/>
          <w:bCs/>
          <w:i/>
          <w:sz w:val="22"/>
          <w:u w:val="single"/>
        </w:rPr>
        <w:t xml:space="preserve"> </w:t>
      </w:r>
      <w:r>
        <w:rPr>
          <w:rFonts w:ascii="Calibri" w:hAnsi="Calibri"/>
          <w:i/>
          <w:sz w:val="22"/>
          <w:u w:val="single"/>
        </w:rPr>
        <w:t>a.m.</w:t>
      </w:r>
      <w:r>
        <w:rPr>
          <w:rFonts w:ascii="Calibri" w:hAnsi="Calibri"/>
          <w:i/>
          <w:sz w:val="20"/>
          <w:u w:val="single"/>
        </w:rPr>
        <w:t xml:space="preserve"> </w:t>
      </w:r>
      <w:r>
        <w:rPr>
          <w:rFonts w:ascii="Calibri" w:hAnsi="Calibri"/>
          <w:i/>
          <w:sz w:val="20"/>
        </w:rPr>
        <w:t>Welcome and introduction to the day’s activities.</w:t>
      </w:r>
    </w:p>
    <w:p w:rsidR="00000000" w:rsidRDefault="00B7574E">
      <w:pPr>
        <w:rPr>
          <w:rFonts w:ascii="Calibri" w:hAnsi="Calibri"/>
          <w:i/>
          <w:sz w:val="20"/>
        </w:rPr>
      </w:pPr>
    </w:p>
    <w:p w:rsidR="00000000" w:rsidRDefault="00B7574E">
      <w:pPr>
        <w:pStyle w:val="Heading2"/>
        <w:jc w:val="left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 xml:space="preserve">The seminar is run as a ‘workshop’ </w:t>
      </w:r>
      <w:r>
        <w:rPr>
          <w:rFonts w:ascii="Calibri" w:hAnsi="Calibri"/>
          <w:b/>
          <w:bCs/>
          <w:i/>
          <w:iCs/>
        </w:rPr>
        <w:t>and includes:</w:t>
      </w:r>
    </w:p>
    <w:p w:rsidR="00000000" w:rsidRDefault="00B7574E">
      <w:pPr>
        <w:pStyle w:val="Heading2"/>
        <w:jc w:val="left"/>
        <w:rPr>
          <w:rFonts w:ascii="Calibri" w:hAnsi="Calibri"/>
          <w:i/>
          <w:iCs/>
          <w:u w:val="none"/>
        </w:rPr>
        <w:sectPr w:rsidR="00000000">
          <w:pgSz w:w="11906" w:h="16838"/>
          <w:pgMar w:top="567" w:right="567" w:bottom="1021" w:left="1134" w:header="720" w:footer="720" w:gutter="0"/>
          <w:cols w:space="720"/>
        </w:sectPr>
      </w:pPr>
    </w:p>
    <w:p w:rsidR="00000000" w:rsidRDefault="00B7574E">
      <w:pPr>
        <w:pStyle w:val="Heading2"/>
        <w:jc w:val="left"/>
        <w:rPr>
          <w:rFonts w:ascii="Calibri" w:hAnsi="Calibri"/>
          <w:i/>
          <w:iCs/>
          <w:u w:val="none"/>
        </w:rPr>
      </w:pPr>
      <w:r>
        <w:rPr>
          <w:rFonts w:ascii="Calibri" w:hAnsi="Calibri"/>
          <w:i/>
          <w:iCs/>
          <w:u w:val="none"/>
        </w:rPr>
        <w:lastRenderedPageBreak/>
        <w:t>The essential qualities of a dog show judge.</w:t>
      </w:r>
    </w:p>
    <w:p w:rsidR="00000000" w:rsidRDefault="00B7574E">
      <w:pPr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Preparation for judging. Judging contracts.</w:t>
      </w:r>
    </w:p>
    <w:p w:rsidR="00000000" w:rsidRDefault="00B7574E">
      <w:pPr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Before the show. At the show. In the ring.</w:t>
      </w:r>
    </w:p>
    <w:p w:rsidR="00000000" w:rsidRDefault="00B7574E">
      <w:pPr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Regulations applicable to selection of BOB.</w:t>
      </w:r>
    </w:p>
    <w:p w:rsidR="00000000" w:rsidRDefault="00B7574E">
      <w:pPr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Critiques. After the show.</w:t>
      </w:r>
      <w:r>
        <w:rPr>
          <w:rFonts w:ascii="Calibri" w:hAnsi="Calibri"/>
          <w:i/>
          <w:iCs/>
          <w:sz w:val="20"/>
        </w:rPr>
        <w:tab/>
      </w:r>
    </w:p>
    <w:p w:rsidR="00000000" w:rsidRDefault="00B7574E">
      <w:pPr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lastRenderedPageBreak/>
        <w:t>Pitfalls to be prepared for.</w:t>
      </w:r>
      <w:r>
        <w:rPr>
          <w:rFonts w:ascii="Calibri" w:hAnsi="Calibri"/>
          <w:sz w:val="20"/>
        </w:rPr>
        <w:t xml:space="preserve"> </w:t>
      </w:r>
    </w:p>
    <w:p w:rsidR="00000000" w:rsidRDefault="00B7574E">
      <w:pPr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Breed C</w:t>
      </w:r>
      <w:r>
        <w:rPr>
          <w:rFonts w:ascii="Calibri" w:hAnsi="Calibri"/>
          <w:i/>
          <w:iCs/>
          <w:sz w:val="20"/>
        </w:rPr>
        <w:t>lub lists &amp; judging at Open Shows.</w:t>
      </w:r>
    </w:p>
    <w:p w:rsidR="00000000" w:rsidRDefault="00B7574E">
      <w:pPr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Progression to A2 judging lists</w:t>
      </w:r>
    </w:p>
    <w:p w:rsidR="00000000" w:rsidRDefault="00B7574E">
      <w:pPr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Kennel Club assessment.</w:t>
      </w:r>
    </w:p>
    <w:p w:rsidR="00000000" w:rsidRDefault="00B7574E">
      <w:pPr>
        <w:rPr>
          <w:rFonts w:ascii="Calibri" w:hAnsi="Calibri"/>
          <w:sz w:val="20"/>
        </w:rPr>
        <w:sectPr w:rsidR="00000000">
          <w:type w:val="continuous"/>
          <w:pgSz w:w="11906" w:h="16838"/>
          <w:pgMar w:top="340" w:right="567" w:bottom="1021" w:left="1134" w:header="720" w:footer="720" w:gutter="0"/>
          <w:cols w:num="2" w:space="720" w:equalWidth="0">
            <w:col w:w="4459" w:space="720"/>
            <w:col w:w="5026"/>
          </w:cols>
        </w:sectPr>
      </w:pPr>
      <w:r>
        <w:rPr>
          <w:rFonts w:ascii="Calibri" w:hAnsi="Calibri"/>
          <w:i/>
          <w:iCs/>
          <w:sz w:val="20"/>
        </w:rPr>
        <w:t>Other Regulations applicable to judging.</w:t>
      </w:r>
      <w:r>
        <w:rPr>
          <w:rFonts w:ascii="Calibri" w:hAnsi="Calibri"/>
          <w:sz w:val="20"/>
        </w:rPr>
        <w:tab/>
        <w:t xml:space="preserve">                            </w:t>
      </w:r>
    </w:p>
    <w:p w:rsidR="00000000" w:rsidRDefault="00B7574E">
      <w:pPr>
        <w:tabs>
          <w:tab w:val="left" w:pos="567"/>
        </w:tabs>
        <w:rPr>
          <w:rFonts w:ascii="Calibri" w:hAnsi="Calibri"/>
          <w:b/>
          <w:bCs/>
          <w:i/>
          <w:iCs/>
          <w:sz w:val="20"/>
        </w:rPr>
      </w:pPr>
    </w:p>
    <w:p w:rsidR="00000000" w:rsidRDefault="00B7574E">
      <w:pPr>
        <w:tabs>
          <w:tab w:val="left" w:pos="567"/>
        </w:tabs>
        <w:rPr>
          <w:rFonts w:ascii="Calibri" w:hAnsi="Calibri"/>
          <w:b/>
          <w:bCs/>
          <w:i/>
          <w:iCs/>
          <w:sz w:val="20"/>
        </w:rPr>
      </w:pPr>
      <w:r>
        <w:rPr>
          <w:rFonts w:ascii="Calibri" w:hAnsi="Calibri"/>
          <w:b/>
          <w:bCs/>
          <w:i/>
          <w:iCs/>
          <w:sz w:val="20"/>
        </w:rPr>
        <w:tab/>
        <w:t xml:space="preserve">12.45 p.m. Lunch/ advise below if vegetarian </w:t>
      </w:r>
    </w:p>
    <w:p w:rsidR="00000000" w:rsidRDefault="00B7574E">
      <w:pPr>
        <w:tabs>
          <w:tab w:val="left" w:pos="567"/>
        </w:tabs>
        <w:rPr>
          <w:rFonts w:ascii="Calibri" w:hAnsi="Calibri"/>
          <w:i/>
          <w:iCs/>
        </w:rPr>
      </w:pPr>
    </w:p>
    <w:p w:rsidR="00000000" w:rsidRDefault="00B7574E">
      <w:pPr>
        <w:tabs>
          <w:tab w:val="left" w:pos="567"/>
        </w:tabs>
        <w:rPr>
          <w:rFonts w:ascii="Calibri" w:hAnsi="Calibri"/>
          <w:i/>
          <w:iCs/>
          <w:sz w:val="20"/>
        </w:rPr>
      </w:pPr>
      <w:r>
        <w:rPr>
          <w:rFonts w:ascii="Calibri" w:hAnsi="Calibri"/>
          <w:b/>
          <w:bCs/>
          <w:i/>
          <w:iCs/>
        </w:rPr>
        <w:t xml:space="preserve"> </w:t>
      </w:r>
      <w:r>
        <w:rPr>
          <w:rFonts w:ascii="Calibri" w:hAnsi="Calibri"/>
          <w:b/>
          <w:bCs/>
          <w:i/>
          <w:iCs/>
        </w:rPr>
        <w:tab/>
        <w:t xml:space="preserve"> </w:t>
      </w:r>
      <w:r>
        <w:rPr>
          <w:rFonts w:ascii="Calibri" w:hAnsi="Calibri"/>
          <w:b/>
          <w:bCs/>
          <w:i/>
          <w:iCs/>
          <w:sz w:val="20"/>
        </w:rPr>
        <w:t>1.30 p.m</w:t>
      </w:r>
      <w:r>
        <w:rPr>
          <w:rFonts w:ascii="Calibri" w:hAnsi="Calibri"/>
          <w:i/>
          <w:iCs/>
          <w:sz w:val="20"/>
        </w:rPr>
        <w:t xml:space="preserve">. Continuation of Seminar. </w:t>
      </w:r>
    </w:p>
    <w:p w:rsidR="00000000" w:rsidRDefault="00B7574E">
      <w:pPr>
        <w:tabs>
          <w:tab w:val="left" w:pos="567"/>
        </w:tabs>
        <w:rPr>
          <w:rFonts w:ascii="Calibri" w:hAnsi="Calibri"/>
          <w:i/>
          <w:iCs/>
          <w:sz w:val="20"/>
        </w:rPr>
      </w:pPr>
    </w:p>
    <w:p w:rsidR="00000000" w:rsidRDefault="00B7574E">
      <w:pPr>
        <w:tabs>
          <w:tab w:val="left" w:pos="567"/>
        </w:tabs>
        <w:ind w:left="851" w:hanging="851"/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ab/>
        <w:t xml:space="preserve"> </w:t>
      </w:r>
      <w:r>
        <w:rPr>
          <w:rFonts w:ascii="Calibri" w:hAnsi="Calibri"/>
          <w:b/>
          <w:bCs/>
          <w:i/>
          <w:iCs/>
          <w:sz w:val="20"/>
        </w:rPr>
        <w:t>3.30</w:t>
      </w:r>
      <w:r>
        <w:rPr>
          <w:rFonts w:ascii="Calibri" w:hAnsi="Calibri"/>
          <w:b/>
          <w:bCs/>
          <w:i/>
          <w:iCs/>
          <w:sz w:val="20"/>
        </w:rPr>
        <w:t xml:space="preserve"> p.m.</w:t>
      </w:r>
      <w:r>
        <w:rPr>
          <w:rFonts w:ascii="Calibri" w:hAnsi="Calibri"/>
          <w:i/>
          <w:iCs/>
          <w:sz w:val="20"/>
        </w:rPr>
        <w:t xml:space="preserve"> </w:t>
      </w:r>
      <w:r>
        <w:rPr>
          <w:rFonts w:ascii="Calibri" w:hAnsi="Calibri"/>
          <w:i/>
          <w:iCs/>
          <w:sz w:val="20"/>
        </w:rPr>
        <w:tab/>
        <w:t xml:space="preserve">At the end of this Seminar the Accredited Trainer is authorised to carry out an Examination for those attending  </w:t>
      </w:r>
    </w:p>
    <w:p w:rsidR="00000000" w:rsidRDefault="00B7574E">
      <w:pPr>
        <w:tabs>
          <w:tab w:val="left" w:pos="567"/>
        </w:tabs>
        <w:ind w:left="851" w:hanging="851"/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ab/>
        <w:t xml:space="preserve">                 </w:t>
      </w:r>
      <w:r>
        <w:rPr>
          <w:rFonts w:ascii="Calibri" w:hAnsi="Calibri"/>
          <w:i/>
          <w:iCs/>
          <w:sz w:val="20"/>
        </w:rPr>
        <w:tab/>
        <w:t>the seminar who wish to participate. The Examination is set by the Kennel Club.</w:t>
      </w:r>
    </w:p>
    <w:p w:rsidR="00000000" w:rsidRDefault="00B7574E">
      <w:pPr>
        <w:pStyle w:val="Heading3"/>
        <w:ind w:left="2268" w:hanging="2268"/>
        <w:rPr>
          <w:rFonts w:ascii="Calibri" w:hAnsi="Calibri"/>
          <w:iCs/>
        </w:rPr>
      </w:pPr>
    </w:p>
    <w:p w:rsidR="00000000" w:rsidRDefault="00B7574E">
      <w:pPr>
        <w:pStyle w:val="Heading3"/>
        <w:tabs>
          <w:tab w:val="left" w:pos="720"/>
        </w:tabs>
        <w:ind w:left="1548" w:hanging="1548"/>
        <w:rPr>
          <w:rFonts w:ascii="Calibri" w:hAnsi="Calibri"/>
          <w:i w:val="0"/>
        </w:rPr>
      </w:pPr>
      <w:r>
        <w:rPr>
          <w:rFonts w:ascii="Calibri" w:hAnsi="Calibri"/>
        </w:rPr>
        <w:t xml:space="preserve">           4.30 p.m. </w:t>
      </w:r>
      <w:r>
        <w:rPr>
          <w:rFonts w:ascii="Calibri" w:hAnsi="Calibri"/>
          <w:b w:val="0"/>
        </w:rPr>
        <w:t>Close of Semin</w:t>
      </w:r>
      <w:r>
        <w:rPr>
          <w:rFonts w:ascii="Calibri" w:hAnsi="Calibri"/>
          <w:b w:val="0"/>
        </w:rPr>
        <w:t>ar</w:t>
      </w:r>
      <w:r>
        <w:rPr>
          <w:rFonts w:ascii="Calibri" w:hAnsi="Calibri"/>
        </w:rPr>
        <w:t>.</w:t>
      </w:r>
      <w:r>
        <w:rPr>
          <w:rFonts w:ascii="Calibri" w:hAnsi="Calibri"/>
          <w:i w:val="0"/>
        </w:rPr>
        <w:t xml:space="preserve"> </w:t>
      </w:r>
    </w:p>
    <w:p w:rsidR="00000000" w:rsidRDefault="00B7574E">
      <w:pPr>
        <w:jc w:val="right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sz w:val="22"/>
        </w:rPr>
        <w:t>ENTRANCE TICKET: £20.00 (including Lunch &amp; Refreshments)</w:t>
      </w:r>
    </w:p>
    <w:p w:rsidR="00000000" w:rsidRDefault="00B7574E">
      <w:pPr>
        <w:jc w:val="center"/>
        <w:rPr>
          <w:rFonts w:ascii="Calibri" w:hAnsi="Calibri"/>
          <w:b/>
          <w:i/>
          <w:sz w:val="20"/>
        </w:rPr>
      </w:pPr>
    </w:p>
    <w:p w:rsidR="00000000" w:rsidRDefault="00B7574E">
      <w:pPr>
        <w:jc w:val="center"/>
        <w:rPr>
          <w:rFonts w:ascii="Calibri" w:hAnsi="Calibri"/>
          <w:bCs/>
          <w:i/>
          <w:iCs/>
          <w:sz w:val="22"/>
        </w:rPr>
      </w:pPr>
      <w:r>
        <w:rPr>
          <w:rFonts w:ascii="Calibri" w:hAnsi="Calibri"/>
          <w:i/>
          <w:sz w:val="22"/>
        </w:rPr>
        <w:t>Numbers are limited so please apply early to</w:t>
      </w:r>
      <w:r>
        <w:rPr>
          <w:rFonts w:ascii="Calibri" w:hAnsi="Calibri"/>
          <w:bCs/>
          <w:i/>
          <w:iCs/>
          <w:sz w:val="22"/>
        </w:rPr>
        <w:t>:</w:t>
      </w:r>
    </w:p>
    <w:p w:rsidR="00000000" w:rsidRDefault="00B7574E">
      <w:pPr>
        <w:pStyle w:val="Heading9"/>
        <w:rPr>
          <w:rFonts w:ascii="Calibri" w:hAnsi="Calibri"/>
          <w:b/>
          <w:i w:val="0"/>
          <w:iCs w:val="0"/>
        </w:rPr>
      </w:pPr>
      <w:r>
        <w:rPr>
          <w:rFonts w:ascii="Calibri" w:hAnsi="Calibri"/>
          <w:b/>
          <w:i w:val="0"/>
          <w:iCs w:val="0"/>
        </w:rPr>
        <w:t>MRS. IRENE HORNER, ROSE COTTAGE, 1, MEADOWS AVE, THORNTON-CLEVELEYS.FY5 2TN</w:t>
      </w:r>
    </w:p>
    <w:p w:rsidR="00000000" w:rsidRDefault="00B7574E">
      <w:pPr>
        <w:pStyle w:val="Heading9"/>
        <w:rPr>
          <w:rFonts w:ascii="Calibri" w:hAnsi="Calibri"/>
          <w:b/>
          <w:i w:val="0"/>
          <w:iCs w:val="0"/>
        </w:rPr>
      </w:pPr>
      <w:r>
        <w:rPr>
          <w:rFonts w:ascii="Calibri" w:hAnsi="Calibri"/>
          <w:b/>
          <w:i w:val="0"/>
          <w:iCs w:val="0"/>
        </w:rPr>
        <w:t xml:space="preserve">E-MAIL: nbs-ed@freeukisp.co.uk  </w:t>
      </w:r>
    </w:p>
    <w:p w:rsidR="00000000" w:rsidRDefault="00B7574E">
      <w:pPr>
        <w:pStyle w:val="Heading9"/>
        <w:rPr>
          <w:rFonts w:ascii="Calibri" w:hAnsi="Calibri"/>
          <w:b/>
          <w:i w:val="0"/>
          <w:iCs w:val="0"/>
        </w:rPr>
      </w:pPr>
      <w:r>
        <w:rPr>
          <w:rFonts w:ascii="Calibri" w:hAnsi="Calibri"/>
          <w:b/>
          <w:i w:val="0"/>
          <w:iCs w:val="0"/>
        </w:rPr>
        <w:t xml:space="preserve">  TEL: 01253 868830</w:t>
      </w:r>
    </w:p>
    <w:p w:rsidR="00000000" w:rsidRDefault="00B7574E">
      <w:pPr>
        <w:rPr>
          <w:rFonts w:ascii="Calibri" w:hAnsi="Calibri"/>
        </w:rPr>
      </w:pPr>
      <w:r>
        <w:rPr>
          <w:rFonts w:ascii="Calibri" w:hAnsi="Calibri"/>
        </w:rPr>
        <w:t>------------------</w:t>
      </w:r>
      <w:r>
        <w:rPr>
          <w:rFonts w:ascii="Calibri" w:hAnsi="Calibri"/>
        </w:rPr>
        <w:t xml:space="preserve">-------------------------------------------------------------------------------------------------------------------------------- </w:t>
      </w:r>
    </w:p>
    <w:p w:rsidR="00000000" w:rsidRDefault="00B7574E">
      <w:pPr>
        <w:pStyle w:val="Heading6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NORTHERN BASENJI SOCIETY – SEMINAR 10.00 am start on SATURDAY 13</w:t>
      </w:r>
      <w:r>
        <w:rPr>
          <w:rFonts w:ascii="Calibri" w:hAnsi="Calibri"/>
          <w:u w:val="none"/>
          <w:vertAlign w:val="superscript"/>
        </w:rPr>
        <w:t>TH</w:t>
      </w:r>
      <w:r>
        <w:rPr>
          <w:rFonts w:ascii="Calibri" w:hAnsi="Calibri"/>
          <w:u w:val="none"/>
        </w:rPr>
        <w:t xml:space="preserve"> NOVEMBER 2010</w:t>
      </w:r>
    </w:p>
    <w:p w:rsidR="00000000" w:rsidRDefault="00B7574E">
      <w:pPr>
        <w:jc w:val="center"/>
        <w:rPr>
          <w:rFonts w:ascii="Calibri" w:hAnsi="Calibri"/>
          <w:b/>
          <w:u w:val="single"/>
        </w:rPr>
      </w:pPr>
    </w:p>
    <w:p w:rsidR="00000000" w:rsidRDefault="00B7574E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NAME</w:t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20"/>
        </w:rPr>
        <w:t>(for return of tickets</w:t>
      </w:r>
      <w:r>
        <w:rPr>
          <w:rFonts w:ascii="Calibri" w:hAnsi="Calibri"/>
          <w:sz w:val="22"/>
        </w:rPr>
        <w:t>)................</w:t>
      </w:r>
      <w:r>
        <w:rPr>
          <w:rFonts w:ascii="Calibri" w:hAnsi="Calibri"/>
          <w:sz w:val="22"/>
        </w:rPr>
        <w:t>................................................................................................................……………</w:t>
      </w:r>
    </w:p>
    <w:p w:rsidR="00000000" w:rsidRDefault="00B7574E">
      <w:pPr>
        <w:rPr>
          <w:rFonts w:ascii="Calibri" w:hAnsi="Calibri"/>
        </w:rPr>
      </w:pPr>
    </w:p>
    <w:p w:rsidR="00000000" w:rsidRDefault="00B7574E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ADDRESS</w:t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22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..........................…………..</w:t>
      </w:r>
    </w:p>
    <w:p w:rsidR="00000000" w:rsidRDefault="00B7574E">
      <w:pPr>
        <w:rPr>
          <w:rFonts w:ascii="Calibri" w:hAnsi="Calibri"/>
        </w:rPr>
      </w:pPr>
    </w:p>
    <w:p w:rsidR="00000000" w:rsidRDefault="00B7574E">
      <w:pPr>
        <w:rPr>
          <w:rFonts w:ascii="Calibri" w:hAnsi="Calibri"/>
        </w:rPr>
      </w:pPr>
      <w:r>
        <w:rPr>
          <w:rFonts w:ascii="Calibri" w:hAnsi="Calibri"/>
          <w:sz w:val="22"/>
        </w:rPr>
        <w:t xml:space="preserve">............................................................... </w:t>
      </w:r>
      <w:r>
        <w:rPr>
          <w:rFonts w:ascii="Calibri" w:hAnsi="Calibri"/>
        </w:rPr>
        <w:t xml:space="preserve">      </w:t>
      </w:r>
      <w:r>
        <w:rPr>
          <w:rFonts w:ascii="Calibri" w:hAnsi="Calibri"/>
          <w:sz w:val="22"/>
        </w:rPr>
        <w:t>Post Code</w:t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22"/>
        </w:rPr>
        <w:t>............................     Tel .................................................…………</w:t>
      </w:r>
    </w:p>
    <w:p w:rsidR="00000000" w:rsidRDefault="00B7574E">
      <w:pPr>
        <w:rPr>
          <w:rFonts w:ascii="Calibri" w:hAnsi="Calibri"/>
        </w:rPr>
      </w:pPr>
    </w:p>
    <w:p w:rsidR="00000000" w:rsidRDefault="00B7574E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NUMBER OF PEOPLE ATTENDING @ £20.00 EACH      ....</w:t>
      </w:r>
      <w:r>
        <w:rPr>
          <w:rFonts w:ascii="Calibri" w:hAnsi="Calibri"/>
          <w:sz w:val="22"/>
        </w:rPr>
        <w:t>...… .....................      CHEQUE ENCLOSED FOR £...........………..</w:t>
      </w:r>
    </w:p>
    <w:p w:rsidR="00000000" w:rsidRDefault="00B7574E">
      <w:pPr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Please advise if vegetarian meal required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b/>
          <w:bCs/>
          <w:sz w:val="22"/>
        </w:rPr>
        <w:t>YES/ NO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 Payable to Northern Basenji Society</w:t>
      </w:r>
    </w:p>
    <w:p w:rsidR="00000000" w:rsidRDefault="00B7574E">
      <w:pPr>
        <w:rPr>
          <w:rFonts w:ascii="Calibri" w:hAnsi="Calibri"/>
          <w:b/>
          <w:sz w:val="20"/>
        </w:rPr>
      </w:pPr>
    </w:p>
    <w:p w:rsidR="00000000" w:rsidRDefault="00B7574E">
      <w:pPr>
        <w:rPr>
          <w:rFonts w:ascii="Calibri" w:hAnsi="Calibri"/>
          <w:sz w:val="20"/>
        </w:rPr>
      </w:pPr>
      <w:r>
        <w:rPr>
          <w:rFonts w:ascii="Calibri" w:hAnsi="Calibri"/>
          <w:sz w:val="22"/>
          <w:szCs w:val="22"/>
        </w:rPr>
        <w:t xml:space="preserve">Candidate’s name(s) </w:t>
      </w:r>
      <w:r>
        <w:rPr>
          <w:rFonts w:ascii="Calibri" w:hAnsi="Calibri"/>
          <w:b/>
          <w:sz w:val="20"/>
        </w:rPr>
        <w:t>and</w:t>
      </w:r>
      <w:r>
        <w:rPr>
          <w:rFonts w:ascii="Calibri" w:hAnsi="Calibri"/>
          <w:sz w:val="22"/>
        </w:rPr>
        <w:t xml:space="preserve"> ability of those attending 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Please tick the box where applicable)</w:t>
      </w:r>
      <w:r>
        <w:rPr>
          <w:rFonts w:ascii="Calibri" w:hAnsi="Calibri"/>
          <w:sz w:val="20"/>
        </w:rPr>
        <w:t xml:space="preserve"> </w:t>
      </w:r>
    </w:p>
    <w:p w:rsidR="00000000" w:rsidRDefault="00B7574E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</w:t>
      </w:r>
      <w:r>
        <w:rPr>
          <w:rFonts w:ascii="Calibri" w:hAnsi="Calibri"/>
          <w:sz w:val="22"/>
        </w:rPr>
        <w:t xml:space="preserve">. .................................................................. Never judged before. </w:t>
      </w:r>
      <w:r>
        <w:rPr>
          <w:rFonts w:ascii="Calibri" w:hAnsi="Calibri"/>
          <w:i/>
          <w:sz w:val="22"/>
        </w:rPr>
        <w:sym w:font="Symbol" w:char="F07F"/>
      </w:r>
      <w:r>
        <w:rPr>
          <w:rFonts w:ascii="Calibri" w:hAnsi="Calibri"/>
          <w:sz w:val="22"/>
        </w:rPr>
        <w:t xml:space="preserve">   Have judged a) Open Shows   </w:t>
      </w:r>
      <w:r>
        <w:rPr>
          <w:rFonts w:ascii="Calibri" w:hAnsi="Calibri"/>
          <w:i/>
          <w:sz w:val="22"/>
        </w:rPr>
        <w:sym w:font="Symbol" w:char="F07F"/>
      </w:r>
      <w:r>
        <w:rPr>
          <w:rFonts w:ascii="Calibri" w:hAnsi="Calibri"/>
          <w:sz w:val="22"/>
        </w:rPr>
        <w:t xml:space="preserve">  , b) CH Shows    </w:t>
      </w:r>
      <w:r>
        <w:rPr>
          <w:rFonts w:ascii="Calibri" w:hAnsi="Calibri"/>
          <w:i/>
          <w:sz w:val="22"/>
        </w:rPr>
        <w:sym w:font="Symbol" w:char="F07F"/>
      </w:r>
      <w:r>
        <w:rPr>
          <w:rFonts w:ascii="Calibri" w:hAnsi="Calibri"/>
          <w:sz w:val="22"/>
        </w:rPr>
        <w:t xml:space="preserve"> </w:t>
      </w:r>
    </w:p>
    <w:p w:rsidR="00000000" w:rsidRDefault="00B7574E">
      <w:pPr>
        <w:rPr>
          <w:rFonts w:ascii="Calibri" w:hAnsi="Calibri"/>
          <w:i/>
          <w:sz w:val="22"/>
        </w:rPr>
      </w:pPr>
    </w:p>
    <w:p w:rsidR="00B7574E" w:rsidRDefault="00B7574E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2.  </w:t>
      </w:r>
      <w:r>
        <w:rPr>
          <w:rFonts w:ascii="Calibri" w:hAnsi="Calibri"/>
          <w:sz w:val="20"/>
        </w:rPr>
        <w:t xml:space="preserve">......................................................................... </w:t>
      </w:r>
      <w:r>
        <w:rPr>
          <w:rFonts w:ascii="Calibri" w:hAnsi="Calibri"/>
          <w:sz w:val="22"/>
        </w:rPr>
        <w:t xml:space="preserve">Never judged before. </w:t>
      </w:r>
      <w:r>
        <w:rPr>
          <w:rFonts w:ascii="Calibri" w:hAnsi="Calibri"/>
          <w:i/>
          <w:sz w:val="22"/>
        </w:rPr>
        <w:sym w:font="Symbol" w:char="F07F"/>
      </w:r>
      <w:r>
        <w:rPr>
          <w:rFonts w:ascii="Calibri" w:hAnsi="Calibri"/>
          <w:sz w:val="22"/>
        </w:rPr>
        <w:t xml:space="preserve">    Have j</w:t>
      </w:r>
      <w:r>
        <w:rPr>
          <w:rFonts w:ascii="Calibri" w:hAnsi="Calibri"/>
          <w:sz w:val="22"/>
        </w:rPr>
        <w:t xml:space="preserve">udged a) Open Shows   </w:t>
      </w:r>
      <w:r>
        <w:rPr>
          <w:rFonts w:ascii="Calibri" w:hAnsi="Calibri"/>
          <w:i/>
          <w:sz w:val="22"/>
        </w:rPr>
        <w:sym w:font="Symbol" w:char="F07F"/>
      </w:r>
      <w:r>
        <w:rPr>
          <w:rFonts w:ascii="Calibri" w:hAnsi="Calibri"/>
          <w:sz w:val="22"/>
        </w:rPr>
        <w:t xml:space="preserve">  , b) CH Shows    </w:t>
      </w:r>
      <w:r>
        <w:rPr>
          <w:rFonts w:ascii="Calibri" w:hAnsi="Calibri"/>
          <w:i/>
          <w:sz w:val="22"/>
        </w:rPr>
        <w:sym w:font="Symbol" w:char="F07F"/>
      </w:r>
      <w:r>
        <w:rPr>
          <w:rFonts w:ascii="Calibri" w:hAnsi="Calibri"/>
          <w:sz w:val="22"/>
        </w:rPr>
        <w:t xml:space="preserve">  </w:t>
      </w:r>
    </w:p>
    <w:sectPr w:rsidR="00B7574E">
      <w:type w:val="continuous"/>
      <w:pgSz w:w="11906" w:h="16838" w:code="9"/>
      <w:pgMar w:top="567" w:right="567" w:bottom="669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B2757"/>
    <w:multiLevelType w:val="hybridMultilevel"/>
    <w:tmpl w:val="B674E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noPunctuationKerning/>
  <w:characterSpacingControl w:val="doNotCompress"/>
  <w:compat/>
  <w:rsids>
    <w:rsidRoot w:val="00D20AC1"/>
    <w:rsid w:val="00B7574E"/>
    <w:rsid w:val="00D2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Cs/>
      <w:i/>
      <w:sz w:val="3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6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iCs/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i/>
      <w:sz w:val="36"/>
      <w:szCs w:val="2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Cs/>
      <w:i/>
      <w:iCs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i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EASTERN STAFFORDSHIRE BULL TERRIER CLUB</vt:lpstr>
    </vt:vector>
  </TitlesOfParts>
  <Company>Darlington Dog Show Society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EASTERN STAFFORDSHIRE BULL TERRIER CLUB</dc:title>
  <dc:creator>I Horner</dc:creator>
  <cp:lastModifiedBy>Stephen</cp:lastModifiedBy>
  <cp:revision>2</cp:revision>
  <cp:lastPrinted>2010-07-14T18:50:00Z</cp:lastPrinted>
  <dcterms:created xsi:type="dcterms:W3CDTF">2010-08-09T20:26:00Z</dcterms:created>
  <dcterms:modified xsi:type="dcterms:W3CDTF">2010-08-09T20:26:00Z</dcterms:modified>
</cp:coreProperties>
</file>